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B0001E">
        <w:rPr>
          <w:rFonts w:ascii="Sylfaen" w:hAnsi="Sylfaen"/>
          <w:b/>
          <w:lang w:val="ka-GE"/>
        </w:rPr>
        <w:t>შესასრულებელ</w:t>
      </w:r>
      <w:bookmarkStart w:id="0" w:name="_GoBack"/>
      <w:bookmarkEnd w:id="0"/>
      <w:r w:rsidR="0068534E">
        <w:rPr>
          <w:rFonts w:ascii="Sylfaen" w:hAnsi="Sylfaen"/>
          <w:b/>
          <w:lang w:val="ka-GE"/>
        </w:rPr>
        <w:t xml:space="preserve"> სამუშაოებზე</w:t>
      </w:r>
      <w:r w:rsidR="006E003B" w:rsidRPr="006E003B">
        <w:rPr>
          <w:rFonts w:ascii="Sylfaen" w:hAnsi="Sylfaen"/>
          <w:b/>
          <w:lang w:val="ka-GE"/>
        </w:rPr>
        <w:t>, კერძოდ:</w:t>
      </w:r>
    </w:p>
    <w:p w:rsidR="00192D61" w:rsidRPr="006E003B" w:rsidRDefault="00E14112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რაჭა ჰესის სად</w:t>
      </w:r>
      <w:r w:rsidR="00126E73">
        <w:rPr>
          <w:rFonts w:ascii="Sylfaen" w:hAnsi="Sylfaen"/>
          <w:b/>
          <w:lang w:val="ka-GE"/>
        </w:rPr>
        <w:t xml:space="preserve">ერივაციო არხის </w:t>
      </w:r>
      <w:r w:rsidR="0068534E">
        <w:rPr>
          <w:rFonts w:ascii="Sylfaen" w:hAnsi="Sylfaen"/>
          <w:b/>
          <w:lang w:val="ka-GE"/>
        </w:rPr>
        <w:t>რეაბილიტაცია.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126E73">
        <w:rPr>
          <w:rFonts w:ascii="Sylfaen" w:hAnsi="Sylfaen"/>
          <w:b/>
          <w:lang w:val="ka-GE"/>
        </w:rPr>
        <w:t>07</w:t>
      </w:r>
      <w:r w:rsidR="00192D61">
        <w:rPr>
          <w:rFonts w:ascii="Sylfaen" w:hAnsi="Sylfaen"/>
          <w:b/>
          <w:lang w:val="ka-GE"/>
        </w:rPr>
        <w:t>/</w:t>
      </w:r>
      <w:r w:rsidR="00E14112">
        <w:rPr>
          <w:rFonts w:ascii="Sylfaen" w:hAnsi="Sylfaen"/>
          <w:b/>
          <w:lang w:val="ka-GE"/>
        </w:rPr>
        <w:t>1</w:t>
      </w:r>
      <w:r w:rsidR="005F60A0">
        <w:rPr>
          <w:rFonts w:ascii="Sylfaen" w:hAnsi="Sylfaen"/>
          <w:b/>
          <w:lang w:val="ka-GE"/>
        </w:rPr>
        <w:t>1</w:t>
      </w:r>
      <w:r w:rsidR="00D77EFC">
        <w:rPr>
          <w:rFonts w:ascii="Sylfaen" w:hAnsi="Sylfaen"/>
          <w:b/>
          <w:lang w:val="ka-GE"/>
        </w:rPr>
        <w:t>/2018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126E73">
        <w:rPr>
          <w:rFonts w:ascii="Sylfaen" w:hAnsi="Sylfaen"/>
          <w:b/>
          <w:lang w:val="en-US"/>
        </w:rPr>
        <w:t>0155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 xml:space="preserve">რაჭა ჰესის </w:t>
      </w:r>
      <w:r w:rsidR="00126E73">
        <w:rPr>
          <w:rFonts w:ascii="Sylfaen" w:hAnsi="Sylfaen"/>
          <w:lang w:val="ka-GE"/>
        </w:rPr>
        <w:t>სადერივაციო არხის</w:t>
      </w:r>
      <w:r w:rsidR="00E14112">
        <w:rPr>
          <w:rFonts w:ascii="Sylfaen" w:hAnsi="Sylfaen"/>
          <w:lang w:val="ka-GE"/>
        </w:rPr>
        <w:t xml:space="preserve"> სარეაბილიტაციო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E14112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რაჭა ჰესი - ამბროლაური სოფელი სადმელი.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126E73" w:rsidRPr="00126E73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="00126E73">
        <w:rPr>
          <w:rFonts w:ascii="Sylfaen" w:hAnsi="Sylfaen"/>
          <w:lang w:val="ka-GE"/>
        </w:rPr>
        <w:t>,</w:t>
      </w:r>
      <w:r w:rsidRPr="009D2D54">
        <w:rPr>
          <w:rFonts w:ascii="Sylfaen" w:hAnsi="Sylfaen"/>
          <w:lang w:val="ka-GE"/>
        </w:rPr>
        <w:t xml:space="preserve"> </w:t>
      </w:r>
    </w:p>
    <w:p w:rsidR="00864AE3" w:rsidRPr="00126E73" w:rsidRDefault="00126E73" w:rsidP="00126E73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26E73">
        <w:rPr>
          <w:rFonts w:ascii="Sylfaen" w:hAnsi="Sylfaen"/>
          <w:b/>
          <w:lang w:val="ka-GE"/>
        </w:rPr>
        <w:t>დ.ღ.გ-ს გარეშე.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14112">
        <w:rPr>
          <w:rFonts w:ascii="Sylfaen" w:hAnsi="Sylfaen"/>
          <w:lang w:val="ka-GE"/>
        </w:rPr>
        <w:t xml:space="preserve">რამაზ ცერცვაშვილი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595 12 33 04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68534E">
        <w:rPr>
          <w:rFonts w:ascii="Sylfaen" w:hAnsi="Sylfaen" w:cs="Sylfaen"/>
          <w:b/>
          <w:lang w:val="ka-GE"/>
        </w:rPr>
        <w:t>18.</w:t>
      </w:r>
      <w:r w:rsidR="00126E73">
        <w:rPr>
          <w:rFonts w:ascii="Sylfaen" w:hAnsi="Sylfaen" w:cs="Sylfaen"/>
          <w:b/>
          <w:lang w:val="ka-GE"/>
        </w:rPr>
        <w:t>02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D96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20</cp:revision>
  <cp:lastPrinted>2019-02-07T08:10:00Z</cp:lastPrinted>
  <dcterms:created xsi:type="dcterms:W3CDTF">2018-08-06T10:20:00Z</dcterms:created>
  <dcterms:modified xsi:type="dcterms:W3CDTF">2019-02-07T08:13:00Z</dcterms:modified>
</cp:coreProperties>
</file>